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DA" w:rsidRDefault="001802DA" w:rsidP="001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ŞUBAT</w:t>
      </w:r>
      <w:r>
        <w:rPr>
          <w:b/>
          <w:sz w:val="28"/>
          <w:szCs w:val="28"/>
        </w:rPr>
        <w:t xml:space="preserve"> AYI YARATICI DRAMA DERSİ BÜLTENİ</w:t>
      </w:r>
    </w:p>
    <w:p w:rsidR="001802DA" w:rsidRDefault="001802DA" w:rsidP="00180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1.HAFTA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802DA" w:rsidTr="009D0F06">
        <w:trPr>
          <w:trHeight w:val="134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.Dili iletişim amacıyla kullanıyoruz.</w:t>
            </w:r>
          </w:p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.Farklı iletişim yöntemleri deniyoruz.</w:t>
            </w:r>
          </w:p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.Bireysel özelliklerimizi biliyoruz.</w:t>
            </w:r>
          </w:p>
        </w:tc>
      </w:tr>
    </w:tbl>
    <w:p w:rsidR="001802DA" w:rsidRDefault="001802DA" w:rsidP="001802DA">
      <w:pPr>
        <w:rPr>
          <w:b/>
          <w:sz w:val="28"/>
          <w:szCs w:val="28"/>
        </w:rPr>
      </w:pPr>
    </w:p>
    <w:p w:rsidR="001802DA" w:rsidRDefault="001802DA" w:rsidP="00180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802DA" w:rsidTr="001802DA">
        <w:trPr>
          <w:trHeight w:val="13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Çeşitli oyunlarla grup tanıma etkinlikleri yapıyoruz.</w:t>
            </w:r>
          </w:p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Kendimizi ifade edebilmek için farklı yollar deniyoruz.</w:t>
            </w:r>
          </w:p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İletişim yeteneğimizi geliştiriyoruz.</w:t>
            </w:r>
          </w:p>
        </w:tc>
      </w:tr>
    </w:tbl>
    <w:p w:rsidR="001802DA" w:rsidRDefault="001802DA" w:rsidP="001802DA">
      <w:pPr>
        <w:rPr>
          <w:b/>
          <w:sz w:val="28"/>
          <w:szCs w:val="28"/>
        </w:rPr>
      </w:pPr>
    </w:p>
    <w:p w:rsidR="001802DA" w:rsidRDefault="001802DA" w:rsidP="00180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3.HAFTA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802DA" w:rsidTr="009D0F06">
        <w:trPr>
          <w:trHeight w:val="10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1.Gruba uyumlu davranıyoruz.</w:t>
            </w:r>
          </w:p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Grup arkadaşlarımızın özellikleriyle ilgili bilgi sahibi oluyoruz.</w:t>
            </w:r>
          </w:p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Güven ve uyum duygularımızı geliştiriyoruz.</w:t>
            </w:r>
          </w:p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Grupla birlikte hareket etmeyi öğreniyoruz.</w:t>
            </w:r>
          </w:p>
        </w:tc>
      </w:tr>
    </w:tbl>
    <w:p w:rsidR="001802DA" w:rsidRDefault="001802DA" w:rsidP="001802DA">
      <w:pPr>
        <w:rPr>
          <w:b/>
          <w:sz w:val="28"/>
          <w:szCs w:val="28"/>
        </w:rPr>
      </w:pPr>
    </w:p>
    <w:p w:rsidR="001802DA" w:rsidRDefault="001802DA" w:rsidP="001802DA">
      <w:pPr>
        <w:rPr>
          <w:b/>
          <w:sz w:val="28"/>
          <w:szCs w:val="28"/>
        </w:rPr>
      </w:pPr>
      <w:r>
        <w:rPr>
          <w:b/>
          <w:sz w:val="28"/>
          <w:szCs w:val="28"/>
        </w:rPr>
        <w:t>4.HAFTA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802DA" w:rsidTr="009D0F06">
        <w:trPr>
          <w:trHeight w:val="97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1.Ortak özellikler kavramını biliyoruz.</w:t>
            </w:r>
          </w:p>
          <w:p w:rsidR="001802DA" w:rsidRDefault="001802DA" w:rsidP="009D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2.Grup arkadaşlarımızın özellikleriyle ilgili bilgi sahibi oluyoruz.</w:t>
            </w:r>
          </w:p>
          <w:p w:rsidR="001802DA" w:rsidRDefault="001802DA" w:rsidP="009D0F0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Büyük k</w:t>
            </w:r>
            <w:r>
              <w:rPr>
                <w:rFonts w:cstheme="minorHAnsi"/>
                <w:sz w:val="28"/>
                <w:szCs w:val="28"/>
              </w:rPr>
              <w:t>asları koordineli kullanıyoruz.</w:t>
            </w:r>
            <w:bookmarkStart w:id="0" w:name="_GoBack"/>
            <w:bookmarkEnd w:id="0"/>
          </w:p>
        </w:tc>
      </w:tr>
    </w:tbl>
    <w:p w:rsidR="00252088" w:rsidRDefault="001802DA" w:rsidP="001802DA">
      <w:r>
        <w:t xml:space="preserve"> </w:t>
      </w:r>
    </w:p>
    <w:sectPr w:rsidR="0025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DA"/>
    <w:rsid w:val="001802DA"/>
    <w:rsid w:val="00252088"/>
    <w:rsid w:val="00725356"/>
    <w:rsid w:val="00B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2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02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2025-02-02T15:11:00Z</dcterms:created>
  <dcterms:modified xsi:type="dcterms:W3CDTF">2025-02-02T15:15:00Z</dcterms:modified>
</cp:coreProperties>
</file>