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Y="596"/>
        <w:tblW w:w="0" w:type="auto"/>
        <w:tblLook w:val="04A0"/>
      </w:tblPr>
      <w:tblGrid>
        <w:gridCol w:w="9062"/>
      </w:tblGrid>
      <w:tr w:rsidR="001C2D39" w:rsidTr="00E40D64">
        <w:trPr>
          <w:trHeight w:val="558"/>
        </w:trPr>
        <w:tc>
          <w:tcPr>
            <w:tcW w:w="9062" w:type="dxa"/>
          </w:tcPr>
          <w:p w:rsidR="001C2D39" w:rsidRDefault="00BC733F" w:rsidP="003D3D2D">
            <w:r>
              <w:t xml:space="preserve">             ŞEHİT LÜTFİ GÜLŞEN ANAOKULU AKIL OYUNLARI </w:t>
            </w:r>
            <w:r w:rsidR="003D3D2D">
              <w:t xml:space="preserve">ŞUBAT </w:t>
            </w:r>
            <w:r>
              <w:t>AYI BÜLTENİ</w:t>
            </w:r>
          </w:p>
        </w:tc>
      </w:tr>
      <w:tr w:rsidR="00356F4D" w:rsidTr="00E40D64">
        <w:tc>
          <w:tcPr>
            <w:tcW w:w="9062" w:type="dxa"/>
          </w:tcPr>
          <w:p w:rsidR="00356F4D" w:rsidRDefault="00356F4D" w:rsidP="00E40D64"/>
          <w:p w:rsidR="00356F4D" w:rsidRDefault="00356F4D" w:rsidP="00E40D64">
            <w:r>
              <w:t>Geometrik-mekanik oyunlarının kurallarını öğreniyoruz.</w:t>
            </w:r>
          </w:p>
          <w:p w:rsidR="007232A1" w:rsidRDefault="007232A1" w:rsidP="00E40D64"/>
          <w:p w:rsidR="007232A1" w:rsidRDefault="00356F4D" w:rsidP="00E40D64">
            <w:r>
              <w:t xml:space="preserve">Geometrik-mekanik </w:t>
            </w:r>
            <w:r w:rsidR="00746F1C">
              <w:t>oyunlarında uzamsal becerilerimizi</w:t>
            </w:r>
            <w:r>
              <w:t xml:space="preserve"> kullanmayı öğreniyoruz.</w:t>
            </w:r>
          </w:p>
          <w:p w:rsidR="00356F4D" w:rsidRDefault="00356F4D" w:rsidP="00E40D64">
            <w:r>
              <w:t xml:space="preserve">Başlangıç </w:t>
            </w:r>
            <w:r w:rsidR="001C2D39">
              <w:t xml:space="preserve"> </w:t>
            </w:r>
            <w:r>
              <w:t>düzeyindeki mekanik oyunları oynamayı öğreniyoruz.</w:t>
            </w:r>
          </w:p>
          <w:p w:rsidR="007232A1" w:rsidRDefault="007232A1" w:rsidP="00E40D64"/>
          <w:p w:rsidR="00647F1E" w:rsidRDefault="00647F1E" w:rsidP="00E40D64">
            <w:r>
              <w:t>Jengayı tanıyor ve oynuyoruz.</w:t>
            </w:r>
          </w:p>
          <w:p w:rsidR="007232A1" w:rsidRDefault="007232A1" w:rsidP="00E40D64"/>
          <w:p w:rsidR="00647F1E" w:rsidRDefault="00647F1E" w:rsidP="00E40D64">
            <w:r>
              <w:t>Şekilli abeslangları tanıyor ve görsel üzerine yerleştirme oynuyoruz.</w:t>
            </w:r>
          </w:p>
          <w:p w:rsidR="007232A1" w:rsidRDefault="007232A1" w:rsidP="00E40D64"/>
          <w:p w:rsidR="00923123" w:rsidRDefault="00923123" w:rsidP="00E40D64">
            <w:r>
              <w:t xml:space="preserve">Tangaramı inceliyoruz </w:t>
            </w:r>
            <w:r w:rsidR="007232A1">
              <w:t xml:space="preserve"> </w:t>
            </w:r>
            <w:r>
              <w:t>,</w:t>
            </w:r>
            <w:r w:rsidR="001C2D39">
              <w:t xml:space="preserve"> </w:t>
            </w:r>
            <w:r>
              <w:t>kaç parçadan oluştuğunu ve şekillerini öğreniyoruz.</w:t>
            </w:r>
          </w:p>
          <w:p w:rsidR="007232A1" w:rsidRDefault="007232A1" w:rsidP="00E40D64"/>
          <w:p w:rsidR="00647F1E" w:rsidRDefault="00647F1E" w:rsidP="00E40D64">
            <w:r>
              <w:t xml:space="preserve">Tangramı </w:t>
            </w:r>
            <w:r w:rsidR="00923123">
              <w:t xml:space="preserve">şekilli </w:t>
            </w:r>
            <w:r>
              <w:t>görsel üzerine yerleştiriyoruz.</w:t>
            </w:r>
          </w:p>
          <w:p w:rsidR="007232A1" w:rsidRDefault="007232A1" w:rsidP="00E40D64"/>
          <w:p w:rsidR="00647F1E" w:rsidRDefault="00647F1E" w:rsidP="00E40D64">
            <w:r>
              <w:t>Tanga</w:t>
            </w:r>
            <w:r w:rsidR="00923123">
              <w:t>ramı kare kutusuna yerleştiriyoruz.</w:t>
            </w:r>
          </w:p>
          <w:p w:rsidR="00746F1C" w:rsidRDefault="00746F1C" w:rsidP="00E40D64"/>
          <w:p w:rsidR="00356F4D" w:rsidRDefault="00356F4D" w:rsidP="00E40D64"/>
        </w:tc>
      </w:tr>
      <w:tr w:rsidR="00356F4D" w:rsidTr="00E40D64">
        <w:tc>
          <w:tcPr>
            <w:tcW w:w="9062" w:type="dxa"/>
            <w:tcBorders>
              <w:bottom w:val="single" w:sz="4" w:space="0" w:color="auto"/>
            </w:tcBorders>
          </w:tcPr>
          <w:p w:rsidR="00647F1E" w:rsidRDefault="00647F1E" w:rsidP="00E40D64"/>
          <w:p w:rsidR="00923123" w:rsidRDefault="00923123" w:rsidP="00E40D64">
            <w:r>
              <w:t>Simetriyi öğrenip kullanıyoruz.</w:t>
            </w:r>
          </w:p>
          <w:p w:rsidR="007232A1" w:rsidRDefault="007232A1" w:rsidP="00E40D64"/>
          <w:p w:rsidR="00923123" w:rsidRDefault="00923123" w:rsidP="00E40D64">
            <w:r>
              <w:t>Simetriyi öğrenirken örüntüler oluşturuyoruz.</w:t>
            </w:r>
          </w:p>
          <w:p w:rsidR="007232A1" w:rsidRDefault="007232A1" w:rsidP="00E40D64"/>
          <w:p w:rsidR="00923123" w:rsidRDefault="00923123" w:rsidP="00E40D64">
            <w:r>
              <w:t>Geometrik-mekanik oyunlar oynarken temel strateji geliştiriyoruz.</w:t>
            </w:r>
          </w:p>
          <w:p w:rsidR="007232A1" w:rsidRDefault="007232A1" w:rsidP="00E40D64"/>
          <w:p w:rsidR="00923123" w:rsidRDefault="00923123" w:rsidP="00E40D64">
            <w:r>
              <w:t>Orta düzeyde Geometrik-mekanik oyunlar oynuyoruz.</w:t>
            </w:r>
          </w:p>
          <w:p w:rsidR="007232A1" w:rsidRDefault="007232A1" w:rsidP="00E40D64"/>
          <w:p w:rsidR="00923123" w:rsidRDefault="007B4778" w:rsidP="00E40D64">
            <w:r>
              <w:t>Renkli</w:t>
            </w:r>
            <w:bookmarkStart w:id="0" w:name="_GoBack"/>
            <w:bookmarkEnd w:id="0"/>
            <w:r>
              <w:t xml:space="preserve"> </w:t>
            </w:r>
            <w:r w:rsidR="00923123">
              <w:t>abeslangları inceliyoruz.</w:t>
            </w:r>
          </w:p>
          <w:p w:rsidR="007232A1" w:rsidRDefault="007232A1" w:rsidP="00E40D64"/>
          <w:p w:rsidR="00923123" w:rsidRDefault="00923123" w:rsidP="00E40D64">
            <w:r>
              <w:t>Renkli</w:t>
            </w:r>
            <w:r w:rsidR="00AE58E3">
              <w:t xml:space="preserve"> </w:t>
            </w:r>
            <w:r>
              <w:t xml:space="preserve"> abeslangları renklerine göre ayırıyoruz.</w:t>
            </w:r>
          </w:p>
          <w:p w:rsidR="007232A1" w:rsidRDefault="007232A1" w:rsidP="00E40D64"/>
          <w:p w:rsidR="00923123" w:rsidRDefault="00923123" w:rsidP="00E40D64">
            <w:r>
              <w:t>Renkli abesla</w:t>
            </w:r>
            <w:r w:rsidR="00836F12">
              <w:t>n</w:t>
            </w:r>
            <w:r>
              <w:t>gları şablona yerleştiriyoruz.</w:t>
            </w:r>
          </w:p>
          <w:p w:rsidR="007232A1" w:rsidRDefault="007232A1" w:rsidP="00E40D64"/>
          <w:p w:rsidR="00923123" w:rsidRDefault="00923123" w:rsidP="00E40D64">
            <w:r>
              <w:t xml:space="preserve">Birim küplerini inceleyip verilen yönergeye göre </w:t>
            </w:r>
            <w:r w:rsidR="00DA78F8">
              <w:t>şablona uyguluyoruz.</w:t>
            </w:r>
          </w:p>
          <w:p w:rsidR="00E40D64" w:rsidRDefault="00E40D64" w:rsidP="00E40D64"/>
          <w:p w:rsidR="00DA78F8" w:rsidRDefault="00DA78F8" w:rsidP="00E40D64"/>
        </w:tc>
      </w:tr>
      <w:tr w:rsidR="00356F4D" w:rsidTr="00E40D64">
        <w:tc>
          <w:tcPr>
            <w:tcW w:w="9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A1" w:rsidRDefault="007232A1" w:rsidP="00E40D64"/>
          <w:p w:rsidR="001C2D39" w:rsidRDefault="001C2D39" w:rsidP="00E40D64">
            <w:r>
              <w:t>Geometri –mekanik oyunlarda şekil ve cisimlerin özelliklerinden yararlanıyoruz.</w:t>
            </w:r>
          </w:p>
          <w:p w:rsidR="001C2D39" w:rsidRDefault="001C2D39" w:rsidP="00E40D64"/>
          <w:p w:rsidR="001C2D39" w:rsidRDefault="001C2D39" w:rsidP="00E40D64">
            <w:r>
              <w:t xml:space="preserve">Pentomino oyunun anlatımı </w:t>
            </w:r>
          </w:p>
          <w:p w:rsidR="001C2D39" w:rsidRDefault="001C2D39" w:rsidP="00E40D64"/>
          <w:p w:rsidR="001C2D39" w:rsidRDefault="001C2D39" w:rsidP="00E40D64">
            <w:r>
              <w:t>Pentomino kaç parçadan oluştuğu ve bu parçaları yerleştirirken nasıl bir yol izlememiz gerektiğini öğreniyoruz.</w:t>
            </w:r>
          </w:p>
          <w:p w:rsidR="001C2D39" w:rsidRDefault="001C2D39" w:rsidP="00E40D64"/>
          <w:p w:rsidR="001C2D39" w:rsidRDefault="001C2D39" w:rsidP="00E40D64">
            <w:r>
              <w:t>Petmomino oyununu bireysel olarak</w:t>
            </w:r>
            <w:r w:rsidR="00BC733F">
              <w:t xml:space="preserve"> </w:t>
            </w:r>
            <w:r>
              <w:t xml:space="preserve"> oynuyoruz , bireysel olarak şablona yerleştiriyoruz.</w:t>
            </w:r>
          </w:p>
          <w:p w:rsidR="001C2D39" w:rsidRDefault="001C2D39" w:rsidP="00E40D64"/>
          <w:p w:rsidR="007232A1" w:rsidRDefault="007B4778" w:rsidP="00E40D64">
            <w:r>
              <w:t>Pentomino kutu</w:t>
            </w:r>
            <w:r w:rsidR="001C2D39">
              <w:t xml:space="preserve"> </w:t>
            </w:r>
            <w:r>
              <w:t>oyununu grup olarak ve bireysel olarak uyguluyoruz.</w:t>
            </w:r>
          </w:p>
          <w:p w:rsidR="00E40D64" w:rsidRDefault="00E40D64" w:rsidP="00E40D64"/>
          <w:p w:rsidR="00E40D64" w:rsidRDefault="00E40D64" w:rsidP="00E40D64"/>
          <w:p w:rsidR="00DA78F8" w:rsidRDefault="00DA78F8" w:rsidP="00E40D64">
            <w:pPr>
              <w:tabs>
                <w:tab w:val="left" w:pos="1500"/>
              </w:tabs>
            </w:pPr>
          </w:p>
        </w:tc>
      </w:tr>
      <w:tr w:rsidR="00356F4D" w:rsidTr="00E40D64">
        <w:tc>
          <w:tcPr>
            <w:tcW w:w="9062" w:type="dxa"/>
            <w:tcBorders>
              <w:top w:val="single" w:sz="4" w:space="0" w:color="auto"/>
            </w:tcBorders>
          </w:tcPr>
          <w:p w:rsidR="00E40D64" w:rsidRDefault="00E40D64" w:rsidP="00E40D64"/>
          <w:p w:rsidR="00356F4D" w:rsidRDefault="00DA78F8" w:rsidP="00E40D64">
            <w:r>
              <w:t>Geometrik-mekanik oyunlarda kendilerine özgü stratejiler geliştiriyorlar.</w:t>
            </w:r>
          </w:p>
          <w:p w:rsidR="007232A1" w:rsidRDefault="007232A1" w:rsidP="00E40D64"/>
          <w:p w:rsidR="00DA78F8" w:rsidRDefault="00DA78F8" w:rsidP="00E40D64">
            <w:r>
              <w:t xml:space="preserve">İleri düzey geometri-mekanik oyunlarda </w:t>
            </w:r>
            <w:r w:rsidR="00836F12">
              <w:t>problemleri çözüyorlar.</w:t>
            </w:r>
          </w:p>
          <w:p w:rsidR="007232A1" w:rsidRDefault="007232A1" w:rsidP="00E40D64"/>
          <w:p w:rsidR="00836F12" w:rsidRDefault="00836F12" w:rsidP="00E40D64">
            <w:r>
              <w:t>Pentobox oyununu öğreniyoruz.</w:t>
            </w:r>
          </w:p>
          <w:p w:rsidR="007232A1" w:rsidRDefault="007232A1" w:rsidP="00E40D64"/>
          <w:p w:rsidR="00836F12" w:rsidRDefault="00836F12" w:rsidP="00E40D64">
            <w:r>
              <w:t>Pentobox oyununu bireysel ve grup olarak oynuyoruz.</w:t>
            </w:r>
          </w:p>
          <w:p w:rsidR="007232A1" w:rsidRDefault="007232A1" w:rsidP="00E40D64"/>
          <w:p w:rsidR="00836F12" w:rsidRDefault="00836F12" w:rsidP="00E40D64">
            <w:r>
              <w:t>Apartrmanlar oyununu öğreniyoruz ve önden</w:t>
            </w:r>
            <w:r w:rsidR="007232A1">
              <w:t xml:space="preserve">  </w:t>
            </w:r>
            <w:r>
              <w:t>,</w:t>
            </w:r>
            <w:r w:rsidR="001C2D39">
              <w:t xml:space="preserve"> </w:t>
            </w:r>
            <w:r w:rsidR="007232A1">
              <w:t xml:space="preserve"> </w:t>
            </w:r>
            <w:r>
              <w:t>sağdan</w:t>
            </w:r>
            <w:r w:rsidR="00BC733F">
              <w:t xml:space="preserve"> </w:t>
            </w:r>
            <w:r w:rsidR="007232A1">
              <w:t xml:space="preserve"> </w:t>
            </w:r>
            <w:r>
              <w:t>,</w:t>
            </w:r>
            <w:r w:rsidR="001C2D39">
              <w:t xml:space="preserve"> </w:t>
            </w:r>
            <w:r>
              <w:t>soldan baktığımızda kaç apartman görebildiğimizi öğreniyoruz.</w:t>
            </w:r>
          </w:p>
          <w:p w:rsidR="007232A1" w:rsidRDefault="007232A1" w:rsidP="00E40D64"/>
          <w:p w:rsidR="00836F12" w:rsidRDefault="00836F12" w:rsidP="00E40D64">
            <w:r>
              <w:t>Apartmanlar oyununu soru cevap olarak oynuyoruz.</w:t>
            </w:r>
          </w:p>
          <w:p w:rsidR="007232A1" w:rsidRDefault="007232A1" w:rsidP="00E40D64"/>
          <w:p w:rsidR="00836F12" w:rsidRDefault="00836F12" w:rsidP="00E40D64">
            <w:r>
              <w:t>Soma küpü oyununu öğreniyoruz.</w:t>
            </w:r>
          </w:p>
          <w:p w:rsidR="007232A1" w:rsidRDefault="007232A1" w:rsidP="00E40D64"/>
          <w:p w:rsidR="00836F12" w:rsidRDefault="00836F12" w:rsidP="00E40D64">
            <w:r>
              <w:t>Soma küpü düzensiz şekillerden düzenli şekiller oluşturmaya öğreniyoruz.</w:t>
            </w:r>
          </w:p>
          <w:p w:rsidR="007232A1" w:rsidRDefault="007232A1" w:rsidP="00E40D64"/>
          <w:p w:rsidR="00836F12" w:rsidRDefault="00836F12" w:rsidP="00E40D64">
            <w:r>
              <w:t>Soma küpü yedi düzensiz şekillerin bir araya gelmesiyle küp oluştuğunu öğreniyoruz.</w:t>
            </w:r>
          </w:p>
          <w:p w:rsidR="007232A1" w:rsidRDefault="007232A1" w:rsidP="00E40D64"/>
          <w:p w:rsidR="007B4778" w:rsidRDefault="00836F12" w:rsidP="00E40D64">
            <w:r>
              <w:t>Soma küpü 3*3*3 şeklinde bir küp meydana geldiğini öğreniyoruz.</w:t>
            </w:r>
          </w:p>
          <w:p w:rsidR="007B4778" w:rsidRDefault="007B4778" w:rsidP="00E40D64"/>
          <w:p w:rsidR="007B4778" w:rsidRDefault="007B4778" w:rsidP="00E40D64"/>
          <w:p w:rsidR="007B4778" w:rsidRDefault="007B4778" w:rsidP="00E40D64"/>
          <w:p w:rsidR="007232A1" w:rsidRDefault="007232A1" w:rsidP="00E40D64"/>
        </w:tc>
      </w:tr>
    </w:tbl>
    <w:p w:rsidR="00F15C4B" w:rsidRDefault="00F15C4B"/>
    <w:sectPr w:rsidR="00F15C4B" w:rsidSect="00925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F65" w:rsidRDefault="00106F65" w:rsidP="001C2D39">
      <w:pPr>
        <w:spacing w:after="0" w:line="240" w:lineRule="auto"/>
      </w:pPr>
      <w:r>
        <w:separator/>
      </w:r>
    </w:p>
  </w:endnote>
  <w:endnote w:type="continuationSeparator" w:id="0">
    <w:p w:rsidR="00106F65" w:rsidRDefault="00106F65" w:rsidP="001C2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F65" w:rsidRDefault="00106F65" w:rsidP="001C2D39">
      <w:pPr>
        <w:spacing w:after="0" w:line="240" w:lineRule="auto"/>
      </w:pPr>
      <w:r>
        <w:separator/>
      </w:r>
    </w:p>
  </w:footnote>
  <w:footnote w:type="continuationSeparator" w:id="0">
    <w:p w:rsidR="00106F65" w:rsidRDefault="00106F65" w:rsidP="001C2D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56F4D"/>
    <w:rsid w:val="00106F65"/>
    <w:rsid w:val="001C2D39"/>
    <w:rsid w:val="002864DD"/>
    <w:rsid w:val="00356F4D"/>
    <w:rsid w:val="003D3D2D"/>
    <w:rsid w:val="00404F2E"/>
    <w:rsid w:val="006101D8"/>
    <w:rsid w:val="00647F1E"/>
    <w:rsid w:val="00674C80"/>
    <w:rsid w:val="0070480F"/>
    <w:rsid w:val="007232A1"/>
    <w:rsid w:val="00746F1C"/>
    <w:rsid w:val="007B4778"/>
    <w:rsid w:val="007D2776"/>
    <w:rsid w:val="00836F12"/>
    <w:rsid w:val="00923123"/>
    <w:rsid w:val="009250E1"/>
    <w:rsid w:val="00AE58E3"/>
    <w:rsid w:val="00BC733F"/>
    <w:rsid w:val="00DA78F8"/>
    <w:rsid w:val="00E40D64"/>
    <w:rsid w:val="00E57C28"/>
    <w:rsid w:val="00F15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0E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56F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klamaBavurusu">
    <w:name w:val="annotation reference"/>
    <w:basedOn w:val="VarsaylanParagrafYazTipi"/>
    <w:uiPriority w:val="99"/>
    <w:semiHidden/>
    <w:unhideWhenUsed/>
    <w:rsid w:val="001C2D3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C2D39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C2D39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C2D3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C2D39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C2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2D3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1C2D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C2D39"/>
  </w:style>
  <w:style w:type="paragraph" w:styleId="Altbilgi">
    <w:name w:val="footer"/>
    <w:basedOn w:val="Normal"/>
    <w:link w:val="AltbilgiChar"/>
    <w:uiPriority w:val="99"/>
    <w:unhideWhenUsed/>
    <w:rsid w:val="001C2D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2D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Asus</cp:lastModifiedBy>
  <cp:revision>2</cp:revision>
  <cp:lastPrinted>2022-11-02T13:36:00Z</cp:lastPrinted>
  <dcterms:created xsi:type="dcterms:W3CDTF">2024-02-05T10:23:00Z</dcterms:created>
  <dcterms:modified xsi:type="dcterms:W3CDTF">2024-02-05T10:23:00Z</dcterms:modified>
</cp:coreProperties>
</file>